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152C4" w:rsidTr="007152C4"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School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PS Waitlist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PK Waitlist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K Waitlist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6</w:t>
            </w:r>
            <w:r w:rsidRPr="007152C4">
              <w:rPr>
                <w:b/>
                <w:vertAlign w:val="superscript"/>
              </w:rPr>
              <w:t>th</w:t>
            </w:r>
            <w:r w:rsidRPr="007152C4">
              <w:rPr>
                <w:b/>
              </w:rPr>
              <w:t xml:space="preserve"> Waitlist</w:t>
            </w:r>
          </w:p>
        </w:tc>
        <w:tc>
          <w:tcPr>
            <w:tcW w:w="1368" w:type="dxa"/>
          </w:tcPr>
          <w:p w:rsidR="007152C4" w:rsidRPr="007152C4" w:rsidRDefault="007152C4" w:rsidP="007152C4">
            <w:pPr>
              <w:rPr>
                <w:b/>
              </w:rPr>
            </w:pPr>
            <w:r w:rsidRPr="007152C4">
              <w:rPr>
                <w:b/>
              </w:rPr>
              <w:t>2009 Enrollment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Building</w:t>
            </w:r>
          </w:p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Capacity</w:t>
            </w:r>
          </w:p>
        </w:tc>
      </w:tr>
      <w:tr w:rsidR="007152C4" w:rsidTr="007152C4"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  <w:r w:rsidRPr="007152C4">
              <w:rPr>
                <w:b/>
              </w:rPr>
              <w:t>Elementary Schools</w:t>
            </w: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  <w:tc>
          <w:tcPr>
            <w:tcW w:w="1368" w:type="dxa"/>
          </w:tcPr>
          <w:p w:rsidR="007152C4" w:rsidRPr="007152C4" w:rsidRDefault="007152C4">
            <w:pPr>
              <w:rPr>
                <w:b/>
              </w:rPr>
            </w:pPr>
          </w:p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Brent</w:t>
            </w:r>
          </w:p>
        </w:tc>
        <w:tc>
          <w:tcPr>
            <w:tcW w:w="1368" w:type="dxa"/>
          </w:tcPr>
          <w:p w:rsidR="007152C4" w:rsidRDefault="007152C4">
            <w:r>
              <w:t>365</w:t>
            </w:r>
          </w:p>
        </w:tc>
        <w:tc>
          <w:tcPr>
            <w:tcW w:w="1368" w:type="dxa"/>
          </w:tcPr>
          <w:p w:rsidR="007152C4" w:rsidRDefault="007152C4">
            <w:r>
              <w:t>165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277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Ludlow-Taylor</w:t>
            </w:r>
          </w:p>
        </w:tc>
        <w:tc>
          <w:tcPr>
            <w:tcW w:w="1368" w:type="dxa"/>
          </w:tcPr>
          <w:p w:rsidR="007152C4" w:rsidRDefault="007152C4">
            <w:r>
              <w:t>221</w:t>
            </w:r>
          </w:p>
        </w:tc>
        <w:tc>
          <w:tcPr>
            <w:tcW w:w="1368" w:type="dxa"/>
          </w:tcPr>
          <w:p w:rsidR="007152C4" w:rsidRDefault="007152C4">
            <w:r>
              <w:t>79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195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Pr="007152C4" w:rsidRDefault="007152C4">
            <w:r w:rsidRPr="007152C4">
              <w:t>Maury</w:t>
            </w:r>
          </w:p>
        </w:tc>
        <w:tc>
          <w:tcPr>
            <w:tcW w:w="1368" w:type="dxa"/>
          </w:tcPr>
          <w:p w:rsidR="007152C4" w:rsidRDefault="007152C4">
            <w:r>
              <w:t>251</w:t>
            </w:r>
          </w:p>
        </w:tc>
        <w:tc>
          <w:tcPr>
            <w:tcW w:w="1368" w:type="dxa"/>
          </w:tcPr>
          <w:p w:rsidR="007152C4" w:rsidRDefault="007152C4">
            <w:r>
              <w:t>87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263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Miner</w:t>
            </w:r>
          </w:p>
        </w:tc>
        <w:tc>
          <w:tcPr>
            <w:tcW w:w="1368" w:type="dxa"/>
          </w:tcPr>
          <w:p w:rsidR="007152C4" w:rsidRDefault="007152C4">
            <w:r>
              <w:t>62</w:t>
            </w:r>
          </w:p>
        </w:tc>
        <w:tc>
          <w:tcPr>
            <w:tcW w:w="1368" w:type="dxa"/>
          </w:tcPr>
          <w:p w:rsidR="007152C4" w:rsidRDefault="007152C4">
            <w:r>
              <w:t>23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495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 xml:space="preserve"> Montessori at Logan</w:t>
            </w:r>
          </w:p>
        </w:tc>
        <w:tc>
          <w:tcPr>
            <w:tcW w:w="1368" w:type="dxa"/>
          </w:tcPr>
          <w:p w:rsidR="007152C4" w:rsidRDefault="007152C4">
            <w:r>
              <w:t>327</w:t>
            </w:r>
          </w:p>
        </w:tc>
        <w:tc>
          <w:tcPr>
            <w:tcW w:w="1368" w:type="dxa"/>
          </w:tcPr>
          <w:p w:rsidR="007152C4" w:rsidRDefault="007152C4">
            <w:r>
              <w:t>120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</w:tr>
      <w:tr w:rsidR="005E67C9" w:rsidTr="007152C4">
        <w:tc>
          <w:tcPr>
            <w:tcW w:w="1368" w:type="dxa"/>
          </w:tcPr>
          <w:p w:rsidR="005E67C9" w:rsidRDefault="005E67C9">
            <w:r>
              <w:t>Payne</w:t>
            </w:r>
          </w:p>
        </w:tc>
        <w:tc>
          <w:tcPr>
            <w:tcW w:w="1368" w:type="dxa"/>
          </w:tcPr>
          <w:p w:rsidR="005E67C9" w:rsidRDefault="005E67C9">
            <w:r>
              <w:t>25</w:t>
            </w:r>
          </w:p>
        </w:tc>
        <w:tc>
          <w:tcPr>
            <w:tcW w:w="1368" w:type="dxa"/>
          </w:tcPr>
          <w:p w:rsidR="005E67C9" w:rsidRDefault="005E67C9">
            <w:r>
              <w:t>11</w:t>
            </w:r>
          </w:p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>
            <w:r>
              <w:t>220</w:t>
            </w:r>
          </w:p>
        </w:tc>
        <w:tc>
          <w:tcPr>
            <w:tcW w:w="1368" w:type="dxa"/>
          </w:tcPr>
          <w:p w:rsidR="005E67C9" w:rsidRDefault="005E67C9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Peabody</w:t>
            </w:r>
          </w:p>
        </w:tc>
        <w:tc>
          <w:tcPr>
            <w:tcW w:w="1368" w:type="dxa"/>
          </w:tcPr>
          <w:p w:rsidR="007152C4" w:rsidRDefault="007152C4">
            <w:r>
              <w:t>519</w:t>
            </w:r>
          </w:p>
        </w:tc>
        <w:tc>
          <w:tcPr>
            <w:tcW w:w="1368" w:type="dxa"/>
          </w:tcPr>
          <w:p w:rsidR="007152C4" w:rsidRDefault="007152C4">
            <w:r>
              <w:t>211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148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Peabody SWS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143</w:t>
            </w:r>
          </w:p>
        </w:tc>
        <w:tc>
          <w:tcPr>
            <w:tcW w:w="1368" w:type="dxa"/>
          </w:tcPr>
          <w:p w:rsidR="007152C4" w:rsidRDefault="007152C4">
            <w:r>
              <w:t>47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83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Tyler Spanish Immersion</w:t>
            </w:r>
          </w:p>
        </w:tc>
        <w:tc>
          <w:tcPr>
            <w:tcW w:w="1368" w:type="dxa"/>
          </w:tcPr>
          <w:p w:rsidR="007152C4" w:rsidRDefault="007152C4">
            <w:r>
              <w:t>254</w:t>
            </w:r>
          </w:p>
        </w:tc>
        <w:tc>
          <w:tcPr>
            <w:tcW w:w="1368" w:type="dxa"/>
          </w:tcPr>
          <w:p w:rsidR="007152C4" w:rsidRDefault="007152C4">
            <w:r>
              <w:t>81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300</w:t>
            </w:r>
          </w:p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Tyler Traditional</w:t>
            </w:r>
          </w:p>
        </w:tc>
        <w:tc>
          <w:tcPr>
            <w:tcW w:w="1368" w:type="dxa"/>
          </w:tcPr>
          <w:p w:rsidR="007152C4" w:rsidRDefault="007152C4">
            <w:r>
              <w:t>105</w:t>
            </w:r>
          </w:p>
        </w:tc>
        <w:tc>
          <w:tcPr>
            <w:tcW w:w="1368" w:type="dxa"/>
          </w:tcPr>
          <w:p w:rsidR="007152C4" w:rsidRDefault="007152C4">
            <w:r>
              <w:t>27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</w:tr>
      <w:tr w:rsidR="007152C4" w:rsidTr="007152C4">
        <w:tc>
          <w:tcPr>
            <w:tcW w:w="1368" w:type="dxa"/>
          </w:tcPr>
          <w:p w:rsidR="007152C4" w:rsidRPr="005E67C9" w:rsidRDefault="007152C4">
            <w:pPr>
              <w:rPr>
                <w:b/>
              </w:rPr>
            </w:pPr>
            <w:r w:rsidRPr="005E67C9">
              <w:rPr>
                <w:b/>
              </w:rPr>
              <w:t>Middle Schools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</w:tr>
      <w:tr w:rsidR="005E67C9" w:rsidTr="007152C4">
        <w:tc>
          <w:tcPr>
            <w:tcW w:w="1368" w:type="dxa"/>
          </w:tcPr>
          <w:p w:rsidR="005E67C9" w:rsidRDefault="005E67C9">
            <w:r>
              <w:t>Eliot-Hine</w:t>
            </w:r>
          </w:p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>
            <w:r>
              <w:t>28</w:t>
            </w:r>
          </w:p>
        </w:tc>
        <w:tc>
          <w:tcPr>
            <w:tcW w:w="1368" w:type="dxa"/>
          </w:tcPr>
          <w:p w:rsidR="005E67C9" w:rsidRDefault="005E67C9">
            <w:r>
              <w:t>281</w:t>
            </w:r>
          </w:p>
        </w:tc>
        <w:tc>
          <w:tcPr>
            <w:tcW w:w="1368" w:type="dxa"/>
          </w:tcPr>
          <w:p w:rsidR="005E67C9" w:rsidRDefault="005E67C9">
            <w:r>
              <w:t>850</w:t>
            </w:r>
          </w:p>
        </w:tc>
      </w:tr>
      <w:tr w:rsidR="005E67C9" w:rsidTr="007152C4">
        <w:tc>
          <w:tcPr>
            <w:tcW w:w="1368" w:type="dxa"/>
          </w:tcPr>
          <w:p w:rsidR="005E67C9" w:rsidRDefault="005E67C9">
            <w:r>
              <w:t>Jefferson</w:t>
            </w:r>
          </w:p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/>
        </w:tc>
        <w:tc>
          <w:tcPr>
            <w:tcW w:w="1368" w:type="dxa"/>
          </w:tcPr>
          <w:p w:rsidR="005E67C9" w:rsidRDefault="005E67C9">
            <w:r>
              <w:t xml:space="preserve"> 45</w:t>
            </w:r>
          </w:p>
        </w:tc>
        <w:tc>
          <w:tcPr>
            <w:tcW w:w="1368" w:type="dxa"/>
          </w:tcPr>
          <w:p w:rsidR="005E67C9" w:rsidRDefault="005E67C9">
            <w:r>
              <w:t>313</w:t>
            </w:r>
          </w:p>
        </w:tc>
        <w:tc>
          <w:tcPr>
            <w:tcW w:w="1368" w:type="dxa"/>
          </w:tcPr>
          <w:p w:rsidR="005E67C9" w:rsidRDefault="005E67C9">
            <w:r>
              <w:t>900</w:t>
            </w:r>
          </w:p>
        </w:tc>
      </w:tr>
      <w:tr w:rsidR="007152C4" w:rsidTr="007152C4">
        <w:tc>
          <w:tcPr>
            <w:tcW w:w="1368" w:type="dxa"/>
          </w:tcPr>
          <w:p w:rsidR="007152C4" w:rsidRDefault="007152C4">
            <w:r>
              <w:t>Stuart Hobson</w:t>
            </w:r>
          </w:p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/>
        </w:tc>
        <w:tc>
          <w:tcPr>
            <w:tcW w:w="1368" w:type="dxa"/>
          </w:tcPr>
          <w:p w:rsidR="007152C4" w:rsidRDefault="007152C4">
            <w:r>
              <w:t>146</w:t>
            </w:r>
          </w:p>
        </w:tc>
        <w:tc>
          <w:tcPr>
            <w:tcW w:w="1368" w:type="dxa"/>
          </w:tcPr>
          <w:p w:rsidR="007152C4" w:rsidRDefault="007152C4">
            <w:r>
              <w:t>413</w:t>
            </w:r>
          </w:p>
        </w:tc>
        <w:tc>
          <w:tcPr>
            <w:tcW w:w="1368" w:type="dxa"/>
          </w:tcPr>
          <w:p w:rsidR="007152C4" w:rsidRDefault="007152C4">
            <w:r>
              <w:t>460</w:t>
            </w:r>
          </w:p>
        </w:tc>
      </w:tr>
    </w:tbl>
    <w:p w:rsidR="009D51D7" w:rsidRDefault="009D51D7"/>
    <w:sectPr w:rsidR="009D51D7" w:rsidSect="009D5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52C4"/>
    <w:rsid w:val="005E67C9"/>
    <w:rsid w:val="007152C4"/>
    <w:rsid w:val="009D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52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EPA</dc:creator>
  <cp:keywords/>
  <dc:description/>
  <cp:lastModifiedBy>EPA</cp:lastModifiedBy>
  <cp:revision>1</cp:revision>
  <dcterms:created xsi:type="dcterms:W3CDTF">2011-03-14T01:34:00Z</dcterms:created>
  <dcterms:modified xsi:type="dcterms:W3CDTF">2011-03-14T02:45:00Z</dcterms:modified>
</cp:coreProperties>
</file>