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7A5D" w:rsidRPr="00857A5D" w:rsidRDefault="00824698">
      <w:pPr>
        <w:pStyle w:val="Heading1"/>
        <w:rPr>
          <w:rFonts w:ascii="Rockwell Extra Bold" w:hAnsi="Rockwell Extra Bold"/>
          <w:b/>
          <w:bCs/>
          <w:color w:val="FFFFFF" w:themeColor="background1"/>
          <w:sz w:val="44"/>
        </w:rPr>
      </w:pPr>
      <w:bookmarkStart w:id="0" w:name="_GoBack"/>
      <w:bookmarkEnd w:id="0"/>
      <w:r>
        <w:rPr>
          <w:rFonts w:ascii="Rockwell Extra Bold" w:hAnsi="Rockwell Extra Bold"/>
          <w:b/>
          <w:bCs/>
          <w:noProof/>
          <w:color w:val="FFFFFF" w:themeColor="background1"/>
          <w:sz w:val="44"/>
        </w:rPr>
        <w:drawing>
          <wp:anchor distT="0" distB="0" distL="114300" distR="114300" simplePos="0" relativeHeight="251659776" behindDoc="0" locked="0" layoutInCell="1" allowOverlap="1">
            <wp:simplePos x="0" y="0"/>
            <wp:positionH relativeFrom="column">
              <wp:posOffset>-945820</wp:posOffset>
            </wp:positionH>
            <wp:positionV relativeFrom="paragraph">
              <wp:posOffset>-249382</wp:posOffset>
            </wp:positionV>
            <wp:extent cx="1368458" cy="807522"/>
            <wp:effectExtent l="19050" t="0" r="3142" b="0"/>
            <wp:wrapNone/>
            <wp:docPr id="1" name="Picture 0" descr="flag-d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lag-dc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8458" cy="8075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5320C">
        <w:rPr>
          <w:rFonts w:ascii="Rockwell Extra Bold" w:hAnsi="Rockwell Extra Bold"/>
          <w:b/>
          <w:bCs/>
          <w:noProof/>
          <w:color w:val="FFFFFF" w:themeColor="background1"/>
          <w:sz w:val="44"/>
        </w:rPr>
        <mc:AlternateContent>
          <mc:Choice Requires="wps">
            <w:drawing>
              <wp:anchor distT="0" distB="0" distL="114300" distR="114300" simplePos="0" relativeHeight="251655680" behindDoc="1" locked="0" layoutInCell="1" allowOverlap="1">
                <wp:simplePos x="0" y="0"/>
                <wp:positionH relativeFrom="page">
                  <wp:posOffset>2540</wp:posOffset>
                </wp:positionH>
                <wp:positionV relativeFrom="paragraph">
                  <wp:posOffset>-431800</wp:posOffset>
                </wp:positionV>
                <wp:extent cx="7772400" cy="1828800"/>
                <wp:effectExtent l="2540" t="0" r="0" b="3175"/>
                <wp:wrapNone/>
                <wp:docPr id="4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72400" cy="1828800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  <a:gs pos="50000">
                              <a:schemeClr val="accen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1">
                                <a:lumMod val="60000"/>
                                <a:lumOff val="40000"/>
                              </a:schemeClr>
                            </a:gs>
                          </a:gsLst>
                          <a:lin ang="5400000" scaled="1"/>
                        </a:gra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chemeClr val="accent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3806097" algn="ctr" rotWithShape="0">
                                  <a:schemeClr val="accent1">
                                    <a:lumMod val="50000"/>
                                    <a:lumOff val="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A4F6322" id="Rectangle 3" o:spid="_x0000_s1026" style="position:absolute;margin-left:.2pt;margin-top:-34pt;width:612pt;height:2in;z-index:-251660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" fillcolor="#95b3d7 [1940]" stroked="f" strokecolor="#4f81bd [3204]" strokeweight="1pt">
                <v:fill color2="#4f81bd [3204]" focus="50%" type="gradient"/>
                <v:shadow color="#243f60 [1604]" offset="1pt"/>
                <w10:wrap anchorx="page"/>
              </v:rect>
            </w:pict>
          </mc:Fallback>
        </mc:AlternateContent>
      </w:r>
      <w:r w:rsidR="00737111" w:rsidRPr="00857A5D">
        <w:rPr>
          <w:rFonts w:ascii="Rockwell Extra Bold" w:hAnsi="Rockwell Extra Bold"/>
          <w:b/>
          <w:bCs/>
          <w:color w:val="FFFFFF" w:themeColor="background1"/>
          <w:sz w:val="44"/>
        </w:rPr>
        <w:t xml:space="preserve">ANC 6C </w:t>
      </w:r>
    </w:p>
    <w:p w:rsidR="00857A5D" w:rsidRPr="00857A5D" w:rsidRDefault="00737111" w:rsidP="00857A5D">
      <w:pPr>
        <w:pStyle w:val="Heading1"/>
        <w:rPr>
          <w:rFonts w:ascii="Rockwell Extra Bold" w:hAnsi="Rockwell Extra Bold"/>
          <w:b/>
          <w:bCs/>
          <w:color w:val="FFFFFF" w:themeColor="background1"/>
          <w:sz w:val="44"/>
        </w:rPr>
      </w:pPr>
      <w:r w:rsidRPr="00857A5D">
        <w:rPr>
          <w:rFonts w:ascii="Rockwell Extra Bold" w:hAnsi="Rockwell Extra Bold"/>
          <w:b/>
          <w:bCs/>
          <w:color w:val="FFFFFF" w:themeColor="background1"/>
          <w:sz w:val="44"/>
        </w:rPr>
        <w:t>Grant Writing Seminar</w:t>
      </w:r>
      <w:r w:rsidR="00857A5D" w:rsidRPr="00857A5D">
        <w:rPr>
          <w:rFonts w:ascii="Rockwell Extra Bold" w:hAnsi="Rockwell Extra Bold"/>
          <w:b/>
          <w:bCs/>
          <w:color w:val="FFFFFF" w:themeColor="background1"/>
          <w:sz w:val="44"/>
        </w:rPr>
        <w:t xml:space="preserve"> </w:t>
      </w:r>
    </w:p>
    <w:p w:rsidR="00857A5D" w:rsidRPr="00857A5D" w:rsidRDefault="00857A5D" w:rsidP="00857A5D">
      <w:pPr>
        <w:pStyle w:val="Heading1"/>
        <w:rPr>
          <w:rFonts w:ascii="Rockwell Extra Bold" w:hAnsi="Rockwell Extra Bold"/>
          <w:b/>
          <w:bCs/>
          <w:color w:val="FFFFFF" w:themeColor="background1"/>
          <w:sz w:val="44"/>
        </w:rPr>
      </w:pPr>
      <w:r w:rsidRPr="00857A5D">
        <w:rPr>
          <w:rFonts w:ascii="Rockwell Extra Bold" w:hAnsi="Rockwell Extra Bold"/>
          <w:b/>
          <w:bCs/>
          <w:color w:val="FFFFFF" w:themeColor="background1"/>
          <w:sz w:val="44"/>
        </w:rPr>
        <w:t>and Information Session</w:t>
      </w:r>
    </w:p>
    <w:p w:rsidR="00427F29" w:rsidRDefault="00427F29">
      <w:pPr>
        <w:jc w:val="center"/>
      </w:pPr>
    </w:p>
    <w:p w:rsidR="00094685" w:rsidRDefault="00094685">
      <w:pPr>
        <w:rPr>
          <w:sz w:val="32"/>
        </w:rPr>
      </w:pPr>
    </w:p>
    <w:p w:rsidR="00427F29" w:rsidRPr="00843E6C" w:rsidRDefault="00214C69" w:rsidP="00094685">
      <w:pPr>
        <w:jc w:val="center"/>
        <w:rPr>
          <w:rFonts w:ascii="Bookman Old Style" w:hAnsi="Bookman Old Style"/>
          <w:sz w:val="36"/>
        </w:rPr>
      </w:pPr>
      <w:r>
        <w:rPr>
          <w:rFonts w:ascii="Bookman Old Style" w:hAnsi="Bookman Old Style"/>
          <w:b/>
          <w:bCs/>
          <w:noProof/>
          <w:sz w:val="3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4B0F9DB" wp14:editId="446E2FC2">
                <wp:simplePos x="0" y="0"/>
                <wp:positionH relativeFrom="column">
                  <wp:posOffset>-960120</wp:posOffset>
                </wp:positionH>
                <wp:positionV relativeFrom="paragraph">
                  <wp:posOffset>238125</wp:posOffset>
                </wp:positionV>
                <wp:extent cx="1341120" cy="1341120"/>
                <wp:effectExtent l="76200" t="57150" r="68580" b="87630"/>
                <wp:wrapNone/>
                <wp:docPr id="5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700000">
                          <a:off x="0" y="0"/>
                          <a:ext cx="1341120" cy="1341120"/>
                        </a:xfrm>
                        <a:prstGeom prst="ellipse">
                          <a:avLst/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14C69" w:rsidRPr="00214C69" w:rsidRDefault="00214C69" w:rsidP="00214C6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4"/>
                              </w:rPr>
                            </w:pPr>
                            <w:r w:rsidRPr="00214C69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4"/>
                              </w:rPr>
                              <w:t>Introduction by Ward 6 Councilman Charles Allen!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4B0F9DB" id="Oval 5" o:spid="_x0000_s1026" style="position:absolute;left:0;text-align:left;margin-left:-75.6pt;margin-top:18.75pt;width:105.6pt;height:105.6pt;rotation:-15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" fillcolor="#f79646 [3209]" strokecolor="white [3201]" strokeweight="3pt">
                <v:shadow on="t" color="black" opacity="24903f" origin=",.5" offset="0,.55556mm"/>
                <v:textbox inset="0,0,0,0">
                  <w:txbxContent>
                    <w:p w:rsidR="00214C69" w:rsidRPr="00214C69" w:rsidRDefault="00214C69" w:rsidP="00214C69">
                      <w:pPr>
                        <w:jc w:val="center"/>
                        <w:rPr>
                          <w:rFonts w:ascii="Arial" w:hAnsi="Arial" w:cs="Arial"/>
                          <w:b/>
                          <w:color w:val="FFFFFF" w:themeColor="background1"/>
                          <w:sz w:val="24"/>
                        </w:rPr>
                      </w:pPr>
                      <w:r w:rsidRPr="00214C69">
                        <w:rPr>
                          <w:rFonts w:ascii="Arial" w:hAnsi="Arial" w:cs="Arial"/>
                          <w:b/>
                          <w:color w:val="FFFFFF" w:themeColor="background1"/>
                          <w:sz w:val="24"/>
                        </w:rPr>
                        <w:t>Introduction by Ward 6 Councilman Charles Allen!</w:t>
                      </w:r>
                    </w:p>
                  </w:txbxContent>
                </v:textbox>
              </v:oval>
            </w:pict>
          </mc:Fallback>
        </mc:AlternateContent>
      </w:r>
      <w:r w:rsidR="00737111" w:rsidRPr="00843E6C">
        <w:rPr>
          <w:rFonts w:ascii="Bookman Old Style" w:hAnsi="Bookman Old Style"/>
          <w:b/>
          <w:bCs/>
          <w:sz w:val="36"/>
        </w:rPr>
        <w:t>Saturday,</w:t>
      </w:r>
      <w:r w:rsidR="00737111" w:rsidRPr="00843E6C">
        <w:rPr>
          <w:rFonts w:ascii="Bookman Old Style" w:hAnsi="Bookman Old Style"/>
          <w:sz w:val="36"/>
        </w:rPr>
        <w:t xml:space="preserve"> </w:t>
      </w:r>
      <w:r w:rsidR="00737111" w:rsidRPr="00843E6C">
        <w:rPr>
          <w:rFonts w:ascii="Bookman Old Style" w:hAnsi="Bookman Old Style"/>
          <w:b/>
          <w:bCs/>
          <w:sz w:val="36"/>
        </w:rPr>
        <w:t>February 7</w:t>
      </w:r>
      <w:r w:rsidR="00737111" w:rsidRPr="00843E6C">
        <w:rPr>
          <w:rFonts w:ascii="Bookman Old Style" w:hAnsi="Bookman Old Style"/>
          <w:b/>
          <w:bCs/>
          <w:sz w:val="36"/>
          <w:vertAlign w:val="superscript"/>
        </w:rPr>
        <w:t>th</w:t>
      </w:r>
      <w:r w:rsidR="00737111" w:rsidRPr="00843E6C">
        <w:rPr>
          <w:rFonts w:ascii="Bookman Old Style" w:hAnsi="Bookman Old Style"/>
          <w:b/>
          <w:bCs/>
          <w:sz w:val="36"/>
        </w:rPr>
        <w:t>, 2015</w:t>
      </w:r>
    </w:p>
    <w:p w:rsidR="00427F29" w:rsidRPr="00843E6C" w:rsidRDefault="00737111" w:rsidP="00094685">
      <w:pPr>
        <w:jc w:val="center"/>
        <w:rPr>
          <w:rFonts w:ascii="Bookman Old Style" w:hAnsi="Bookman Old Style"/>
          <w:b/>
          <w:bCs/>
          <w:sz w:val="32"/>
        </w:rPr>
      </w:pPr>
      <w:r w:rsidRPr="00843E6C">
        <w:rPr>
          <w:rFonts w:ascii="Bookman Old Style" w:hAnsi="Bookman Old Style"/>
          <w:b/>
          <w:bCs/>
          <w:sz w:val="32"/>
        </w:rPr>
        <w:t>10 a.m. to 11:30 a.m.</w:t>
      </w:r>
    </w:p>
    <w:p w:rsidR="00094685" w:rsidRPr="00843E6C" w:rsidRDefault="00094685" w:rsidP="00094685">
      <w:pPr>
        <w:jc w:val="center"/>
        <w:rPr>
          <w:rFonts w:ascii="Bookman Old Style" w:hAnsi="Bookman Old Style"/>
          <w:sz w:val="32"/>
        </w:rPr>
      </w:pPr>
      <w:r w:rsidRPr="00843E6C">
        <w:rPr>
          <w:rFonts w:ascii="Bookman Old Style" w:hAnsi="Bookman Old Style"/>
          <w:bCs/>
          <w:sz w:val="32"/>
        </w:rPr>
        <w:t>~~~~</w:t>
      </w:r>
    </w:p>
    <w:p w:rsidR="00427F29" w:rsidRPr="00843E6C" w:rsidRDefault="00737111" w:rsidP="00094685">
      <w:pPr>
        <w:jc w:val="center"/>
        <w:rPr>
          <w:rFonts w:ascii="Bookman Old Style" w:hAnsi="Bookman Old Style"/>
          <w:b/>
          <w:bCs/>
          <w:sz w:val="32"/>
        </w:rPr>
      </w:pPr>
      <w:r w:rsidRPr="00843E6C">
        <w:rPr>
          <w:rFonts w:ascii="Bookman Old Style" w:hAnsi="Bookman Old Style"/>
          <w:b/>
          <w:bCs/>
          <w:sz w:val="32"/>
        </w:rPr>
        <w:t xml:space="preserve">Kaiser Permanente </w:t>
      </w:r>
      <w:r w:rsidR="00094685" w:rsidRPr="00843E6C">
        <w:rPr>
          <w:rFonts w:ascii="Bookman Old Style" w:hAnsi="Bookman Old Style"/>
          <w:b/>
          <w:bCs/>
          <w:sz w:val="32"/>
        </w:rPr>
        <w:t>Capitol Hill Medical Center</w:t>
      </w:r>
    </w:p>
    <w:p w:rsidR="00094685" w:rsidRPr="00843E6C" w:rsidRDefault="00094685" w:rsidP="00094685">
      <w:pPr>
        <w:jc w:val="center"/>
        <w:rPr>
          <w:rFonts w:ascii="Bookman Old Style" w:hAnsi="Bookman Old Style"/>
          <w:b/>
          <w:bCs/>
          <w:sz w:val="32"/>
        </w:rPr>
      </w:pPr>
      <w:r w:rsidRPr="00843E6C">
        <w:rPr>
          <w:rFonts w:ascii="Bookman Old Style" w:hAnsi="Bookman Old Style"/>
          <w:b/>
          <w:bCs/>
          <w:sz w:val="32"/>
        </w:rPr>
        <w:t>First Floor Conference Room</w:t>
      </w:r>
    </w:p>
    <w:p w:rsidR="00427F29" w:rsidRPr="00843E6C" w:rsidRDefault="00737111" w:rsidP="00094685">
      <w:pPr>
        <w:jc w:val="center"/>
        <w:rPr>
          <w:rFonts w:ascii="Bookman Old Style" w:hAnsi="Bookman Old Style"/>
          <w:b/>
          <w:bCs/>
          <w:sz w:val="32"/>
        </w:rPr>
      </w:pPr>
      <w:r w:rsidRPr="00843E6C">
        <w:rPr>
          <w:rFonts w:ascii="Bookman Old Style" w:hAnsi="Bookman Old Style"/>
          <w:b/>
          <w:bCs/>
          <w:sz w:val="32"/>
        </w:rPr>
        <w:t>700 2</w:t>
      </w:r>
      <w:r w:rsidRPr="00843E6C">
        <w:rPr>
          <w:rFonts w:ascii="Bookman Old Style" w:hAnsi="Bookman Old Style"/>
          <w:b/>
          <w:bCs/>
          <w:sz w:val="32"/>
          <w:vertAlign w:val="superscript"/>
        </w:rPr>
        <w:t>nd</w:t>
      </w:r>
      <w:r w:rsidRPr="00843E6C">
        <w:rPr>
          <w:rFonts w:ascii="Bookman Old Style" w:hAnsi="Bookman Old Style"/>
          <w:b/>
          <w:bCs/>
          <w:sz w:val="32"/>
        </w:rPr>
        <w:t xml:space="preserve"> St. NE</w:t>
      </w:r>
    </w:p>
    <w:p w:rsidR="00094685" w:rsidRPr="00843E6C" w:rsidRDefault="00094685" w:rsidP="00094685">
      <w:pPr>
        <w:jc w:val="center"/>
        <w:rPr>
          <w:rFonts w:ascii="Bookman Old Style" w:hAnsi="Bookman Old Style"/>
          <w:bCs/>
          <w:sz w:val="32"/>
        </w:rPr>
      </w:pPr>
      <w:r w:rsidRPr="00843E6C">
        <w:rPr>
          <w:rFonts w:ascii="Bookman Old Style" w:hAnsi="Bookman Old Style"/>
          <w:bCs/>
          <w:sz w:val="32"/>
        </w:rPr>
        <w:t>~~~~</w:t>
      </w:r>
    </w:p>
    <w:p w:rsidR="00094685" w:rsidRPr="00843E6C" w:rsidRDefault="00094685">
      <w:pPr>
        <w:pStyle w:val="BodyText"/>
        <w:rPr>
          <w:rFonts w:ascii="Bookman Old Style" w:hAnsi="Bookman Old Style"/>
          <w:sz w:val="32"/>
        </w:rPr>
      </w:pPr>
    </w:p>
    <w:p w:rsidR="00094685" w:rsidRPr="00843E6C" w:rsidRDefault="0065320C" w:rsidP="00843E6C">
      <w:pPr>
        <w:pStyle w:val="BodyText"/>
        <w:ind w:left="-360"/>
        <w:rPr>
          <w:rFonts w:ascii="Bookman Old Style" w:hAnsi="Bookman Old Style"/>
          <w:sz w:val="28"/>
        </w:rPr>
      </w:pPr>
      <w:r>
        <w:rPr>
          <w:rFonts w:ascii="Bookman Old Style" w:hAnsi="Bookman Old Style"/>
          <w:noProof/>
          <w:sz w:val="28"/>
        </w:rPr>
        <mc:AlternateContent>
          <mc:Choice Requires="wps">
            <w:drawing>
              <wp:anchor distT="91440" distB="91440" distL="457200" distR="91440" simplePos="0" relativeHeight="251656704" behindDoc="0" locked="0" layoutInCell="0" allowOverlap="1">
                <wp:simplePos x="0" y="0"/>
                <wp:positionH relativeFrom="margin">
                  <wp:posOffset>3820795</wp:posOffset>
                </wp:positionH>
                <wp:positionV relativeFrom="margin">
                  <wp:posOffset>3966210</wp:posOffset>
                </wp:positionV>
                <wp:extent cx="2574925" cy="2517775"/>
                <wp:effectExtent l="19050" t="19050" r="15875" b="15875"/>
                <wp:wrapSquare wrapText="bothSides"/>
                <wp:docPr id="3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2574925" cy="2517775"/>
                        </a:xfrm>
                        <a:prstGeom prst="roundRect">
                          <a:avLst>
                            <a:gd name="adj" fmla="val 18685"/>
                          </a:avLst>
                        </a:prstGeom>
                        <a:solidFill>
                          <a:schemeClr val="accent1">
                            <a:lumMod val="25000"/>
                            <a:lumOff val="75000"/>
                          </a:schemeClr>
                        </a:solidFill>
                        <a:ln>
                          <a:noFill/>
                        </a:ln>
                        <a:effectLst>
                          <a:prstShdw prst="shdw17" dist="17961" dir="2700000">
                            <a:schemeClr val="accent1">
                              <a:lumMod val="25000"/>
                              <a:lumOff val="75000"/>
                              <a:gamma/>
                              <a:shade val="60000"/>
                              <a:invGamma/>
                            </a:schemeClr>
                          </a:prstShdw>
                        </a:effectLst>
                        <a:extLs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chemeClr val="accent6">
                                  <a:lumMod val="75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627EA" w:rsidRDefault="00843E6C" w:rsidP="00A033A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1F497D" w:themeColor="text2"/>
                                <w:sz w:val="32"/>
                              </w:rPr>
                            </w:pPr>
                            <w:r w:rsidRPr="00843E6C">
                              <w:rPr>
                                <w:rFonts w:ascii="Arial" w:hAnsi="Arial" w:cs="Arial"/>
                                <w:b/>
                                <w:color w:val="1F497D" w:themeColor="text2"/>
                                <w:sz w:val="32"/>
                              </w:rPr>
                              <w:t>All non-profit organizations are welcome, including:</w:t>
                            </w:r>
                          </w:p>
                          <w:p w:rsidR="004D44BC" w:rsidRPr="004D44BC" w:rsidRDefault="004D44BC" w:rsidP="00843E6C">
                            <w:pPr>
                              <w:rPr>
                                <w:rFonts w:ascii="Arial" w:hAnsi="Arial" w:cs="Arial"/>
                                <w:b/>
                                <w:color w:val="1F497D" w:themeColor="text2"/>
                                <w:sz w:val="22"/>
                              </w:rPr>
                            </w:pPr>
                          </w:p>
                          <w:p w:rsidR="00843E6C" w:rsidRPr="004D44BC" w:rsidRDefault="00843E6C" w:rsidP="004D44BC">
                            <w:pPr>
                              <w:spacing w:line="264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1F497D" w:themeColor="text2"/>
                                <w:sz w:val="32"/>
                              </w:rPr>
                            </w:pPr>
                            <w:r w:rsidRPr="004D44BC">
                              <w:rPr>
                                <w:rFonts w:ascii="Arial" w:hAnsi="Arial" w:cs="Arial"/>
                                <w:b/>
                                <w:color w:val="1F497D" w:themeColor="text2"/>
                                <w:sz w:val="32"/>
                              </w:rPr>
                              <w:t>Schools/PTAs</w:t>
                            </w:r>
                          </w:p>
                          <w:p w:rsidR="004D44BC" w:rsidRDefault="004D44BC" w:rsidP="004D44BC">
                            <w:pPr>
                              <w:spacing w:line="264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1F497D" w:themeColor="text2"/>
                                <w:sz w:val="32"/>
                              </w:rPr>
                            </w:pPr>
                            <w:r w:rsidRPr="004D44BC">
                              <w:rPr>
                                <w:rFonts w:ascii="Arial" w:hAnsi="Arial" w:cs="Arial"/>
                                <w:b/>
                                <w:color w:val="1F497D" w:themeColor="text2"/>
                                <w:sz w:val="32"/>
                              </w:rPr>
                              <w:t>Youth groups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1F497D" w:themeColor="text2"/>
                                <w:sz w:val="32"/>
                              </w:rPr>
                              <w:t xml:space="preserve"> </w:t>
                            </w:r>
                          </w:p>
                          <w:p w:rsidR="00A033A6" w:rsidRPr="004D44BC" w:rsidRDefault="00A033A6" w:rsidP="00A033A6">
                            <w:pPr>
                              <w:spacing w:line="264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1F497D" w:themeColor="text2"/>
                                <w:sz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1F497D" w:themeColor="text2"/>
                                <w:sz w:val="32"/>
                              </w:rPr>
                              <w:t>S</w:t>
                            </w:r>
                            <w:r w:rsidRPr="004D44BC">
                              <w:rPr>
                                <w:rFonts w:ascii="Arial" w:hAnsi="Arial" w:cs="Arial"/>
                                <w:b/>
                                <w:color w:val="1F497D" w:themeColor="text2"/>
                                <w:sz w:val="32"/>
                              </w:rPr>
                              <w:t>upporters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1F497D" w:themeColor="text2"/>
                                <w:sz w:val="32"/>
                              </w:rPr>
                              <w:t xml:space="preserve"> of the arts</w:t>
                            </w:r>
                          </w:p>
                          <w:p w:rsidR="00843E6C" w:rsidRPr="004D44BC" w:rsidRDefault="004D44BC" w:rsidP="004D44BC">
                            <w:pPr>
                              <w:spacing w:line="264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1F497D" w:themeColor="text2"/>
                                <w:sz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1F497D" w:themeColor="text2"/>
                                <w:sz w:val="32"/>
                              </w:rPr>
                              <w:t xml:space="preserve">Faith-based </w:t>
                            </w:r>
                          </w:p>
                          <w:p w:rsidR="00843E6C" w:rsidRPr="004D44BC" w:rsidRDefault="00843E6C" w:rsidP="004D44BC">
                            <w:pPr>
                              <w:spacing w:line="264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1F497D" w:themeColor="text2"/>
                                <w:sz w:val="32"/>
                              </w:rPr>
                            </w:pPr>
                            <w:r w:rsidRPr="004D44BC">
                              <w:rPr>
                                <w:rFonts w:ascii="Arial" w:hAnsi="Arial" w:cs="Arial"/>
                                <w:b/>
                                <w:color w:val="1F497D" w:themeColor="text2"/>
                                <w:sz w:val="32"/>
                              </w:rPr>
                              <w:t>Service-oriented</w:t>
                            </w:r>
                          </w:p>
                        </w:txbxContent>
                      </wps:txbx>
                      <wps:bodyPr rot="0" vert="horz" wrap="square" lIns="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AutoShape 4" o:spid="_x0000_s1027" style="position:absolute;left:0;text-align:left;margin-left:300.85pt;margin-top:312.3pt;width:202.75pt;height:198.25pt;flip:y;z-index:251656704;visibility:visible;mso-wrap-style:square;mso-width-percent:0;mso-height-percent:0;mso-wrap-distance-left:36pt;mso-wrap-distance-top:7.2pt;mso-wrap-distance-right:7.2pt;mso-wrap-distance-bottom:7.2pt;mso-position-horizontal:absolute;mso-position-horizontal-relative:margin;mso-position-vertical:absolute;mso-position-vertical-relative:margin;mso-width-percent:0;mso-height-percent:0;mso-width-relative:margin;mso-height-relative:margin;v-text-anchor:top" arcsize="1224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" o:allowincell="f" fillcolor="#d3dfee [820]" stroked="f" strokecolor="#e36c0a [2409]" strokeweight="1pt">
                <v:imagedata embosscolor="shadow add(51)"/>
                <v:shadow on="t" type="emboss" color="#d3dfee [820]" color2="shadow add(102)" offset="1pt,1pt" offset2="-1pt,-1pt"/>
                <v:textbox inset="0,0,,0">
                  <w:txbxContent>
                    <w:p w:rsidR="008627EA" w:rsidRDefault="00843E6C" w:rsidP="00A033A6">
                      <w:pPr>
                        <w:jc w:val="center"/>
                        <w:rPr>
                          <w:rFonts w:ascii="Arial" w:hAnsi="Arial" w:cs="Arial"/>
                          <w:b/>
                          <w:color w:val="1F497D" w:themeColor="text2"/>
                          <w:sz w:val="32"/>
                        </w:rPr>
                      </w:pPr>
                      <w:r w:rsidRPr="00843E6C">
                        <w:rPr>
                          <w:rFonts w:ascii="Arial" w:hAnsi="Arial" w:cs="Arial"/>
                          <w:b/>
                          <w:color w:val="1F497D" w:themeColor="text2"/>
                          <w:sz w:val="32"/>
                        </w:rPr>
                        <w:t>All non-profit organizations are welcome, including:</w:t>
                      </w:r>
                    </w:p>
                    <w:p w:rsidR="004D44BC" w:rsidRPr="004D44BC" w:rsidRDefault="004D44BC" w:rsidP="00843E6C">
                      <w:pPr>
                        <w:rPr>
                          <w:rFonts w:ascii="Arial" w:hAnsi="Arial" w:cs="Arial"/>
                          <w:b/>
                          <w:color w:val="1F497D" w:themeColor="text2"/>
                          <w:sz w:val="22"/>
                        </w:rPr>
                      </w:pPr>
                    </w:p>
                    <w:p w:rsidR="00843E6C" w:rsidRPr="004D44BC" w:rsidRDefault="00843E6C" w:rsidP="004D44BC">
                      <w:pPr>
                        <w:spacing w:line="264" w:lineRule="auto"/>
                        <w:jc w:val="center"/>
                        <w:rPr>
                          <w:rFonts w:ascii="Arial" w:hAnsi="Arial" w:cs="Arial"/>
                          <w:b/>
                          <w:color w:val="1F497D" w:themeColor="text2"/>
                          <w:sz w:val="32"/>
                        </w:rPr>
                      </w:pPr>
                      <w:r w:rsidRPr="004D44BC">
                        <w:rPr>
                          <w:rFonts w:ascii="Arial" w:hAnsi="Arial" w:cs="Arial"/>
                          <w:b/>
                          <w:color w:val="1F497D" w:themeColor="text2"/>
                          <w:sz w:val="32"/>
                        </w:rPr>
                        <w:t>Schools/PTAs</w:t>
                      </w:r>
                    </w:p>
                    <w:p w:rsidR="004D44BC" w:rsidRDefault="004D44BC" w:rsidP="004D44BC">
                      <w:pPr>
                        <w:spacing w:line="264" w:lineRule="auto"/>
                        <w:jc w:val="center"/>
                        <w:rPr>
                          <w:rFonts w:ascii="Arial" w:hAnsi="Arial" w:cs="Arial"/>
                          <w:b/>
                          <w:color w:val="1F497D" w:themeColor="text2"/>
                          <w:sz w:val="32"/>
                        </w:rPr>
                      </w:pPr>
                      <w:r w:rsidRPr="004D44BC">
                        <w:rPr>
                          <w:rFonts w:ascii="Arial" w:hAnsi="Arial" w:cs="Arial"/>
                          <w:b/>
                          <w:color w:val="1F497D" w:themeColor="text2"/>
                          <w:sz w:val="32"/>
                        </w:rPr>
                        <w:t>Youth groups</w:t>
                      </w:r>
                      <w:r>
                        <w:rPr>
                          <w:rFonts w:ascii="Arial" w:hAnsi="Arial" w:cs="Arial"/>
                          <w:b/>
                          <w:color w:val="1F497D" w:themeColor="text2"/>
                          <w:sz w:val="32"/>
                        </w:rPr>
                        <w:t xml:space="preserve"> </w:t>
                      </w:r>
                    </w:p>
                    <w:p w:rsidR="00A033A6" w:rsidRPr="004D44BC" w:rsidRDefault="00A033A6" w:rsidP="00A033A6">
                      <w:pPr>
                        <w:spacing w:line="264" w:lineRule="auto"/>
                        <w:jc w:val="center"/>
                        <w:rPr>
                          <w:rFonts w:ascii="Arial" w:hAnsi="Arial" w:cs="Arial"/>
                          <w:b/>
                          <w:color w:val="1F497D" w:themeColor="text2"/>
                          <w:sz w:val="32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1F497D" w:themeColor="text2"/>
                          <w:sz w:val="32"/>
                        </w:rPr>
                        <w:t>S</w:t>
                      </w:r>
                      <w:r w:rsidRPr="004D44BC">
                        <w:rPr>
                          <w:rFonts w:ascii="Arial" w:hAnsi="Arial" w:cs="Arial"/>
                          <w:b/>
                          <w:color w:val="1F497D" w:themeColor="text2"/>
                          <w:sz w:val="32"/>
                        </w:rPr>
                        <w:t>upporters</w:t>
                      </w:r>
                      <w:r>
                        <w:rPr>
                          <w:rFonts w:ascii="Arial" w:hAnsi="Arial" w:cs="Arial"/>
                          <w:b/>
                          <w:color w:val="1F497D" w:themeColor="text2"/>
                          <w:sz w:val="32"/>
                        </w:rPr>
                        <w:t xml:space="preserve"> of the arts</w:t>
                      </w:r>
                    </w:p>
                    <w:p w:rsidR="00843E6C" w:rsidRPr="004D44BC" w:rsidRDefault="004D44BC" w:rsidP="004D44BC">
                      <w:pPr>
                        <w:spacing w:line="264" w:lineRule="auto"/>
                        <w:jc w:val="center"/>
                        <w:rPr>
                          <w:rFonts w:ascii="Arial" w:hAnsi="Arial" w:cs="Arial"/>
                          <w:b/>
                          <w:color w:val="1F497D" w:themeColor="text2"/>
                          <w:sz w:val="32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1F497D" w:themeColor="text2"/>
                          <w:sz w:val="32"/>
                        </w:rPr>
                        <w:t xml:space="preserve">Faith-based </w:t>
                      </w:r>
                    </w:p>
                    <w:p w:rsidR="00843E6C" w:rsidRPr="004D44BC" w:rsidRDefault="00843E6C" w:rsidP="004D44BC">
                      <w:pPr>
                        <w:spacing w:line="264" w:lineRule="auto"/>
                        <w:jc w:val="center"/>
                        <w:rPr>
                          <w:rFonts w:ascii="Arial" w:hAnsi="Arial" w:cs="Arial"/>
                          <w:b/>
                          <w:color w:val="1F497D" w:themeColor="text2"/>
                          <w:sz w:val="32"/>
                        </w:rPr>
                      </w:pPr>
                      <w:r w:rsidRPr="004D44BC">
                        <w:rPr>
                          <w:rFonts w:ascii="Arial" w:hAnsi="Arial" w:cs="Arial"/>
                          <w:b/>
                          <w:color w:val="1F497D" w:themeColor="text2"/>
                          <w:sz w:val="32"/>
                        </w:rPr>
                        <w:t>Service-oriented</w:t>
                      </w:r>
                    </w:p>
                  </w:txbxContent>
                </v:textbox>
                <w10:wrap type="square" anchorx="margin" anchory="margin"/>
              </v:roundrect>
            </w:pict>
          </mc:Fallback>
        </mc:AlternateContent>
      </w:r>
      <w:r w:rsidR="00843E6C" w:rsidRPr="00843E6C">
        <w:rPr>
          <w:rFonts w:ascii="Bookman Old Style" w:hAnsi="Bookman Old Style"/>
          <w:sz w:val="28"/>
        </w:rPr>
        <w:t xml:space="preserve">Through its grants program, ANC 6C funds a wide variety of projects that directly benefit the community, from school theater productions to neighborhood beautification projects. </w:t>
      </w:r>
      <w:r w:rsidR="00094685" w:rsidRPr="00843E6C">
        <w:rPr>
          <w:rFonts w:ascii="Bookman Old Style" w:hAnsi="Bookman Old Style"/>
          <w:b/>
          <w:sz w:val="28"/>
        </w:rPr>
        <w:t xml:space="preserve">Come meet the members of your ANC </w:t>
      </w:r>
      <w:r w:rsidR="000F21FB" w:rsidRPr="00843E6C">
        <w:rPr>
          <w:rFonts w:ascii="Bookman Old Style" w:hAnsi="Bookman Old Style"/>
          <w:b/>
          <w:sz w:val="28"/>
        </w:rPr>
        <w:t>G</w:t>
      </w:r>
      <w:r w:rsidR="00094685" w:rsidRPr="00843E6C">
        <w:rPr>
          <w:rFonts w:ascii="Bookman Old Style" w:hAnsi="Bookman Old Style"/>
          <w:b/>
          <w:sz w:val="28"/>
        </w:rPr>
        <w:t>rant</w:t>
      </w:r>
      <w:r w:rsidR="000F21FB" w:rsidRPr="00843E6C">
        <w:rPr>
          <w:rFonts w:ascii="Bookman Old Style" w:hAnsi="Bookman Old Style"/>
          <w:b/>
          <w:sz w:val="28"/>
        </w:rPr>
        <w:t>s</w:t>
      </w:r>
      <w:r w:rsidR="00094685" w:rsidRPr="00843E6C">
        <w:rPr>
          <w:rFonts w:ascii="Bookman Old Style" w:hAnsi="Bookman Old Style"/>
          <w:b/>
          <w:sz w:val="28"/>
        </w:rPr>
        <w:t xml:space="preserve"> </w:t>
      </w:r>
      <w:r w:rsidR="000F21FB" w:rsidRPr="00843E6C">
        <w:rPr>
          <w:rFonts w:ascii="Bookman Old Style" w:hAnsi="Bookman Old Style"/>
          <w:b/>
          <w:sz w:val="28"/>
        </w:rPr>
        <w:t>C</w:t>
      </w:r>
      <w:r w:rsidR="00094685" w:rsidRPr="00843E6C">
        <w:rPr>
          <w:rFonts w:ascii="Bookman Old Style" w:hAnsi="Bookman Old Style"/>
          <w:b/>
          <w:sz w:val="28"/>
        </w:rPr>
        <w:t>ommittee and learn how your organization can successfully apply for ANC 6C grant funds!</w:t>
      </w:r>
    </w:p>
    <w:p w:rsidR="00094685" w:rsidRPr="00843E6C" w:rsidRDefault="00094685">
      <w:pPr>
        <w:pStyle w:val="BodyText"/>
        <w:rPr>
          <w:rFonts w:ascii="Bookman Old Style" w:hAnsi="Bookman Old Style"/>
          <w:sz w:val="28"/>
        </w:rPr>
      </w:pPr>
    </w:p>
    <w:p w:rsidR="00F003B6" w:rsidRDefault="00F003B6" w:rsidP="00F003B6">
      <w:pPr>
        <w:pStyle w:val="BodyText"/>
        <w:numPr>
          <w:ilvl w:val="0"/>
          <w:numId w:val="2"/>
        </w:numPr>
        <w:rPr>
          <w:rFonts w:ascii="Bookman Old Style" w:hAnsi="Bookman Old Style"/>
          <w:sz w:val="28"/>
        </w:rPr>
      </w:pPr>
      <w:r w:rsidRPr="00843E6C">
        <w:rPr>
          <w:rFonts w:ascii="Bookman Old Style" w:hAnsi="Bookman Old Style"/>
          <w:sz w:val="28"/>
        </w:rPr>
        <w:t>See a walkthrough of the ANC 6C grant application process</w:t>
      </w:r>
    </w:p>
    <w:p w:rsidR="004D44BC" w:rsidRPr="004D44BC" w:rsidRDefault="004D44BC" w:rsidP="004D44BC">
      <w:pPr>
        <w:pStyle w:val="BodyText"/>
        <w:ind w:left="720"/>
        <w:rPr>
          <w:rFonts w:ascii="Bookman Old Style" w:hAnsi="Bookman Old Style"/>
          <w:sz w:val="18"/>
        </w:rPr>
      </w:pPr>
    </w:p>
    <w:p w:rsidR="00F003B6" w:rsidRDefault="00F003B6" w:rsidP="00F003B6">
      <w:pPr>
        <w:pStyle w:val="BodyText"/>
        <w:numPr>
          <w:ilvl w:val="0"/>
          <w:numId w:val="2"/>
        </w:numPr>
        <w:rPr>
          <w:rFonts w:ascii="Bookman Old Style" w:hAnsi="Bookman Old Style"/>
          <w:sz w:val="28"/>
        </w:rPr>
      </w:pPr>
      <w:r w:rsidRPr="00843E6C">
        <w:rPr>
          <w:rFonts w:ascii="Bookman Old Style" w:hAnsi="Bookman Old Style"/>
          <w:sz w:val="28"/>
        </w:rPr>
        <w:t>Get grant writing tips and strategies</w:t>
      </w:r>
    </w:p>
    <w:p w:rsidR="004D44BC" w:rsidRPr="004D44BC" w:rsidRDefault="004D44BC" w:rsidP="004D44BC">
      <w:pPr>
        <w:pStyle w:val="BodyText"/>
        <w:ind w:left="720"/>
        <w:rPr>
          <w:rFonts w:ascii="Bookman Old Style" w:hAnsi="Bookman Old Style"/>
          <w:sz w:val="18"/>
        </w:rPr>
      </w:pPr>
    </w:p>
    <w:p w:rsidR="00F003B6" w:rsidRDefault="00F003B6" w:rsidP="00F003B6">
      <w:pPr>
        <w:pStyle w:val="BodyText"/>
        <w:numPr>
          <w:ilvl w:val="0"/>
          <w:numId w:val="2"/>
        </w:numPr>
        <w:rPr>
          <w:rFonts w:ascii="Bookman Old Style" w:hAnsi="Bookman Old Style"/>
          <w:sz w:val="28"/>
        </w:rPr>
      </w:pPr>
      <w:r w:rsidRPr="00843E6C">
        <w:rPr>
          <w:rFonts w:ascii="Bookman Old Style" w:hAnsi="Bookman Old Style"/>
          <w:sz w:val="28"/>
        </w:rPr>
        <w:t>Hear about the many types of projects that can be funded</w:t>
      </w:r>
    </w:p>
    <w:p w:rsidR="004D44BC" w:rsidRPr="004D44BC" w:rsidRDefault="004D44BC" w:rsidP="004D44BC">
      <w:pPr>
        <w:pStyle w:val="BodyText"/>
        <w:ind w:left="720"/>
        <w:rPr>
          <w:rFonts w:ascii="Bookman Old Style" w:hAnsi="Bookman Old Style"/>
          <w:sz w:val="18"/>
        </w:rPr>
      </w:pPr>
    </w:p>
    <w:p w:rsidR="00F003B6" w:rsidRDefault="00F003B6" w:rsidP="00F003B6">
      <w:pPr>
        <w:pStyle w:val="BodyText"/>
        <w:numPr>
          <w:ilvl w:val="0"/>
          <w:numId w:val="2"/>
        </w:numPr>
        <w:rPr>
          <w:rFonts w:ascii="Bookman Old Style" w:hAnsi="Bookman Old Style"/>
          <w:sz w:val="28"/>
        </w:rPr>
      </w:pPr>
      <w:r w:rsidRPr="00843E6C">
        <w:rPr>
          <w:rFonts w:ascii="Bookman Old Style" w:hAnsi="Bookman Old Style"/>
          <w:sz w:val="28"/>
        </w:rPr>
        <w:t>Navigate the rules and regulations for ANC grants</w:t>
      </w:r>
    </w:p>
    <w:p w:rsidR="004D44BC" w:rsidRPr="004D44BC" w:rsidRDefault="004D44BC" w:rsidP="004D44BC">
      <w:pPr>
        <w:pStyle w:val="BodyText"/>
        <w:ind w:left="720"/>
        <w:rPr>
          <w:rFonts w:ascii="Bookman Old Style" w:hAnsi="Bookman Old Style"/>
          <w:sz w:val="18"/>
        </w:rPr>
      </w:pPr>
    </w:p>
    <w:p w:rsidR="00F003B6" w:rsidRPr="00843E6C" w:rsidRDefault="00F003B6" w:rsidP="00F003B6">
      <w:pPr>
        <w:pStyle w:val="BodyText"/>
        <w:numPr>
          <w:ilvl w:val="0"/>
          <w:numId w:val="2"/>
        </w:numPr>
        <w:rPr>
          <w:rFonts w:ascii="Bookman Old Style" w:hAnsi="Bookman Old Style"/>
          <w:sz w:val="28"/>
        </w:rPr>
      </w:pPr>
      <w:r w:rsidRPr="00843E6C">
        <w:rPr>
          <w:rFonts w:ascii="Bookman Old Style" w:hAnsi="Bookman Old Style"/>
          <w:sz w:val="28"/>
        </w:rPr>
        <w:t>Network with other community service volunteers and professionals!</w:t>
      </w:r>
    </w:p>
    <w:p w:rsidR="00094685" w:rsidRDefault="0065320C">
      <w:pPr>
        <w:pStyle w:val="BodyTex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page">
                  <wp:posOffset>828675</wp:posOffset>
                </wp:positionH>
                <wp:positionV relativeFrom="paragraph">
                  <wp:posOffset>254000</wp:posOffset>
                </wp:positionV>
                <wp:extent cx="6152515" cy="725805"/>
                <wp:effectExtent l="19050" t="25400" r="95885" b="102870"/>
                <wp:wrapNone/>
                <wp:docPr id="2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52515" cy="72580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 w="38100"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:rsidR="00F003B6" w:rsidRPr="00A033A6" w:rsidRDefault="00F003B6" w:rsidP="00843E6C">
                            <w:pPr>
                              <w:jc w:val="center"/>
                              <w:rPr>
                                <w:rFonts w:ascii="Bookman Old Style" w:hAnsi="Bookman Old Style"/>
                                <w:color w:val="404040" w:themeColor="text1" w:themeTint="BF"/>
                              </w:rPr>
                            </w:pPr>
                            <w:r w:rsidRPr="00A033A6">
                              <w:rPr>
                                <w:rFonts w:ascii="Bookman Old Style" w:hAnsi="Bookman Old Style"/>
                                <w:color w:val="404040" w:themeColor="text1" w:themeTint="BF"/>
                              </w:rPr>
                              <w:t>Coffee and light snacks will be served.</w:t>
                            </w:r>
                          </w:p>
                          <w:p w:rsidR="00607993" w:rsidRPr="00A033A6" w:rsidRDefault="00607993" w:rsidP="00843E6C">
                            <w:pPr>
                              <w:jc w:val="center"/>
                              <w:rPr>
                                <w:rFonts w:ascii="Bookman Old Style" w:hAnsi="Bookman Old Style"/>
                                <w:color w:val="404040" w:themeColor="text1" w:themeTint="BF"/>
                              </w:rPr>
                            </w:pPr>
                            <w:r w:rsidRPr="00A033A6">
                              <w:rPr>
                                <w:rFonts w:ascii="Bookman Old Style" w:hAnsi="Bookman Old Style"/>
                                <w:color w:val="404040" w:themeColor="text1" w:themeTint="BF"/>
                              </w:rPr>
                              <w:t xml:space="preserve">Please RSVP to </w:t>
                            </w:r>
                            <w:r w:rsidRPr="00A033A6">
                              <w:rPr>
                                <w:rFonts w:ascii="Bookman Old Style" w:hAnsi="Bookman Old Style"/>
                                <w:b/>
                                <w:color w:val="404040" w:themeColor="text1" w:themeTint="BF"/>
                              </w:rPr>
                              <w:t>anc6c.grants@gmail.com</w:t>
                            </w:r>
                          </w:p>
                          <w:p w:rsidR="00A033A6" w:rsidRDefault="00A033A6" w:rsidP="00843E6C">
                            <w:pPr>
                              <w:jc w:val="center"/>
                              <w:rPr>
                                <w:rFonts w:ascii="Bookman Old Style" w:hAnsi="Bookman Old Style"/>
                                <w:color w:val="404040" w:themeColor="text1" w:themeTint="BF"/>
                                <w:sz w:val="24"/>
                              </w:rPr>
                            </w:pPr>
                            <w:r w:rsidRPr="00A033A6">
                              <w:rPr>
                                <w:rFonts w:ascii="Bookman Old Style" w:hAnsi="Bookman Old Style"/>
                                <w:color w:val="404040" w:themeColor="text1" w:themeTint="BF"/>
                                <w:sz w:val="24"/>
                              </w:rPr>
                              <w:t>(RSVP requested but not required)</w:t>
                            </w:r>
                          </w:p>
                          <w:p w:rsidR="003201F9" w:rsidRDefault="003201F9" w:rsidP="00843E6C">
                            <w:pPr>
                              <w:jc w:val="center"/>
                              <w:rPr>
                                <w:rFonts w:ascii="Bookman Old Style" w:hAnsi="Bookman Old Style"/>
                                <w:color w:val="404040" w:themeColor="text1" w:themeTint="BF"/>
                                <w:sz w:val="24"/>
                              </w:rPr>
                            </w:pPr>
                          </w:p>
                          <w:p w:rsidR="003201F9" w:rsidRPr="00A033A6" w:rsidRDefault="00D90E08" w:rsidP="00843E6C">
                            <w:pPr>
                              <w:jc w:val="center"/>
                              <w:rPr>
                                <w:rFonts w:ascii="Bookman Old Style" w:hAnsi="Bookman Old Style"/>
                                <w:color w:val="404040" w:themeColor="text1" w:themeTint="BF"/>
                                <w:sz w:val="24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  <w:color w:val="404040" w:themeColor="text1" w:themeTint="BF"/>
                                <w:sz w:val="24"/>
                              </w:rPr>
                              <w:t>Tweet us @</w:t>
                            </w:r>
                            <w:r w:rsidR="003201F9">
                              <w:rPr>
                                <w:rFonts w:ascii="Bookman Old Style" w:hAnsi="Bookman Old Style"/>
                                <w:color w:val="404040" w:themeColor="text1" w:themeTint="BF"/>
                                <w:sz w:val="24"/>
                              </w:rPr>
                              <w:t>anc6Cgrants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8" type="#_x0000_t202" style="position:absolute;margin-left:65.25pt;margin-top:20pt;width:484.45pt;height:57.15pt;z-index:251658752;visibility:visible;mso-wrap-style:square;mso-width-percent:0;mso-height-percent:20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" fillcolor="#dbe5f1 [660]" strokecolor="#4f81bd [3204]" strokeweight="3pt">
                <v:shadow on="t" opacity=".5" offset="6pt,6pt"/>
                <v:textbox style="mso-fit-shape-to-text:t">
                  <w:txbxContent>
                    <w:p w:rsidR="00F003B6" w:rsidRPr="00A033A6" w:rsidRDefault="00F003B6" w:rsidP="00843E6C">
                      <w:pPr>
                        <w:jc w:val="center"/>
                        <w:rPr>
                          <w:rFonts w:ascii="Bookman Old Style" w:hAnsi="Bookman Old Style"/>
                          <w:color w:val="404040" w:themeColor="text1" w:themeTint="BF"/>
                        </w:rPr>
                      </w:pPr>
                      <w:r w:rsidRPr="00A033A6">
                        <w:rPr>
                          <w:rFonts w:ascii="Bookman Old Style" w:hAnsi="Bookman Old Style"/>
                          <w:color w:val="404040" w:themeColor="text1" w:themeTint="BF"/>
                        </w:rPr>
                        <w:t>Coffee and light snacks will be served.</w:t>
                      </w:r>
                    </w:p>
                    <w:p w:rsidR="00607993" w:rsidRPr="00A033A6" w:rsidRDefault="00607993" w:rsidP="00843E6C">
                      <w:pPr>
                        <w:jc w:val="center"/>
                        <w:rPr>
                          <w:rFonts w:ascii="Bookman Old Style" w:hAnsi="Bookman Old Style"/>
                          <w:color w:val="404040" w:themeColor="text1" w:themeTint="BF"/>
                        </w:rPr>
                      </w:pPr>
                      <w:r w:rsidRPr="00A033A6">
                        <w:rPr>
                          <w:rFonts w:ascii="Bookman Old Style" w:hAnsi="Bookman Old Style"/>
                          <w:color w:val="404040" w:themeColor="text1" w:themeTint="BF"/>
                        </w:rPr>
                        <w:t xml:space="preserve">Please RSVP to </w:t>
                      </w:r>
                      <w:r w:rsidRPr="00A033A6">
                        <w:rPr>
                          <w:rFonts w:ascii="Bookman Old Style" w:hAnsi="Bookman Old Style"/>
                          <w:b/>
                          <w:color w:val="404040" w:themeColor="text1" w:themeTint="BF"/>
                        </w:rPr>
                        <w:t>anc6c.grants@gmail.com</w:t>
                      </w:r>
                    </w:p>
                    <w:p w:rsidR="00A033A6" w:rsidRDefault="00A033A6" w:rsidP="00843E6C">
                      <w:pPr>
                        <w:jc w:val="center"/>
                        <w:rPr>
                          <w:rFonts w:ascii="Bookman Old Style" w:hAnsi="Bookman Old Style"/>
                          <w:color w:val="404040" w:themeColor="text1" w:themeTint="BF"/>
                          <w:sz w:val="24"/>
                        </w:rPr>
                      </w:pPr>
                      <w:r w:rsidRPr="00A033A6">
                        <w:rPr>
                          <w:rFonts w:ascii="Bookman Old Style" w:hAnsi="Bookman Old Style"/>
                          <w:color w:val="404040" w:themeColor="text1" w:themeTint="BF"/>
                          <w:sz w:val="24"/>
                        </w:rPr>
                        <w:t>(RSVP requested but not required)</w:t>
                      </w:r>
                    </w:p>
                    <w:p w:rsidR="003201F9" w:rsidRDefault="003201F9" w:rsidP="00843E6C">
                      <w:pPr>
                        <w:jc w:val="center"/>
                        <w:rPr>
                          <w:rFonts w:ascii="Bookman Old Style" w:hAnsi="Bookman Old Style"/>
                          <w:color w:val="404040" w:themeColor="text1" w:themeTint="BF"/>
                          <w:sz w:val="24"/>
                        </w:rPr>
                      </w:pPr>
                    </w:p>
                    <w:p w:rsidR="003201F9" w:rsidRPr="00A033A6" w:rsidRDefault="00D90E08" w:rsidP="00843E6C">
                      <w:pPr>
                        <w:jc w:val="center"/>
                        <w:rPr>
                          <w:rFonts w:ascii="Bookman Old Style" w:hAnsi="Bookman Old Style"/>
                          <w:color w:val="404040" w:themeColor="text1" w:themeTint="BF"/>
                          <w:sz w:val="24"/>
                        </w:rPr>
                      </w:pPr>
                      <w:r>
                        <w:rPr>
                          <w:rFonts w:ascii="Bookman Old Style" w:hAnsi="Bookman Old Style"/>
                          <w:color w:val="404040" w:themeColor="text1" w:themeTint="BF"/>
                          <w:sz w:val="24"/>
                        </w:rPr>
                        <w:t>Tweet us @</w:t>
                      </w:r>
                      <w:r w:rsidR="003201F9">
                        <w:rPr>
                          <w:rFonts w:ascii="Bookman Old Style" w:hAnsi="Bookman Old Style"/>
                          <w:color w:val="404040" w:themeColor="text1" w:themeTint="BF"/>
                          <w:sz w:val="24"/>
                        </w:rPr>
                        <w:t>anc6Cgrants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sectPr w:rsidR="00094685">
      <w:pgSz w:w="12240" w:h="15840" w:code="1"/>
      <w:pgMar w:top="1440" w:right="1080" w:bottom="1440" w:left="1800" w:header="720" w:footer="720" w:gutter="0"/>
      <w:cols w:space="36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0F97" w:rsidRDefault="00A60F97" w:rsidP="003201F9">
      <w:r>
        <w:separator/>
      </w:r>
    </w:p>
  </w:endnote>
  <w:endnote w:type="continuationSeparator" w:id="0">
    <w:p w:rsidR="00A60F97" w:rsidRDefault="00A60F97" w:rsidP="003201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ckwell Extra Bold">
    <w:altName w:val="Century"/>
    <w:panose1 w:val="02060903040505020403"/>
    <w:charset w:val="00"/>
    <w:family w:val="roman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0F97" w:rsidRDefault="00A60F97" w:rsidP="003201F9">
      <w:r>
        <w:separator/>
      </w:r>
    </w:p>
  </w:footnote>
  <w:footnote w:type="continuationSeparator" w:id="0">
    <w:p w:rsidR="00A60F97" w:rsidRDefault="00A60F97" w:rsidP="003201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3A6472"/>
    <w:multiLevelType w:val="hybridMultilevel"/>
    <w:tmpl w:val="6B44A2F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BB38CB"/>
    <w:multiLevelType w:val="hybridMultilevel"/>
    <w:tmpl w:val="3100296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38F0143"/>
    <w:multiLevelType w:val="hybridMultilevel"/>
    <w:tmpl w:val="B02E7F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7A5D"/>
    <w:rsid w:val="00094685"/>
    <w:rsid w:val="000F21FB"/>
    <w:rsid w:val="00214C69"/>
    <w:rsid w:val="003201F9"/>
    <w:rsid w:val="00427F29"/>
    <w:rsid w:val="004D44BC"/>
    <w:rsid w:val="00557214"/>
    <w:rsid w:val="00607993"/>
    <w:rsid w:val="0063011C"/>
    <w:rsid w:val="0065320C"/>
    <w:rsid w:val="00737111"/>
    <w:rsid w:val="00821788"/>
    <w:rsid w:val="00824698"/>
    <w:rsid w:val="00843E6C"/>
    <w:rsid w:val="00857A5D"/>
    <w:rsid w:val="008627EA"/>
    <w:rsid w:val="008B3CEE"/>
    <w:rsid w:val="008E22BE"/>
    <w:rsid w:val="00A033A6"/>
    <w:rsid w:val="00A60F97"/>
    <w:rsid w:val="00C50A98"/>
    <w:rsid w:val="00D90E08"/>
    <w:rsid w:val="00F003B6"/>
    <w:rsid w:val="00FC4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3AE6E30B-DB5F-4079-8BA2-FA3005C57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cs="Helvetica"/>
      <w:color w:val="000000"/>
      <w:sz w:val="28"/>
      <w:szCs w:val="18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ind w:left="-540"/>
      <w:jc w:val="center"/>
    </w:pPr>
    <w:rPr>
      <w:sz w:val="36"/>
    </w:rPr>
  </w:style>
  <w:style w:type="paragraph" w:styleId="BodyText">
    <w:name w:val="Body Text"/>
    <w:basedOn w:val="Normal"/>
    <w:semiHidden/>
    <w:rPr>
      <w:sz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627E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27EA"/>
    <w:rPr>
      <w:rFonts w:ascii="Tahoma" w:hAnsi="Tahoma" w:cs="Tahoma"/>
      <w:color w:val="000000"/>
      <w:sz w:val="16"/>
      <w:szCs w:val="16"/>
    </w:rPr>
  </w:style>
  <w:style w:type="paragraph" w:styleId="ListParagraph">
    <w:name w:val="List Paragraph"/>
    <w:basedOn w:val="Normal"/>
    <w:uiPriority w:val="34"/>
    <w:qFormat/>
    <w:rsid w:val="00843E6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201F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201F9"/>
    <w:rPr>
      <w:rFonts w:cs="Helvetica"/>
      <w:color w:val="000000"/>
      <w:sz w:val="28"/>
      <w:szCs w:val="18"/>
    </w:rPr>
  </w:style>
  <w:style w:type="paragraph" w:styleId="Footer">
    <w:name w:val="footer"/>
    <w:basedOn w:val="Normal"/>
    <w:link w:val="FooterChar"/>
    <w:uiPriority w:val="99"/>
    <w:unhideWhenUsed/>
    <w:rsid w:val="003201F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201F9"/>
    <w:rPr>
      <w:rFonts w:cs="Helvetica"/>
      <w:color w:val="000000"/>
      <w:sz w:val="2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118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You are invited to the</vt:lpstr>
    </vt:vector>
  </TitlesOfParts>
  <Company>SUNY Geneseo</Company>
  <LinksUpToDate>false</LinksUpToDate>
  <CharactersWithSpaces>796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You are invited to the</dc:title>
  <dc:creator>Mark</dc:creator>
  <cp:lastModifiedBy>Wells, Suzanne</cp:lastModifiedBy>
  <cp:revision>2</cp:revision>
  <cp:lastPrinted>2015-01-14T04:11:00Z</cp:lastPrinted>
  <dcterms:created xsi:type="dcterms:W3CDTF">2015-02-01T02:56:00Z</dcterms:created>
  <dcterms:modified xsi:type="dcterms:W3CDTF">2015-02-01T02:56:00Z</dcterms:modified>
</cp:coreProperties>
</file>